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tulo1"/>
        <w:spacing w:before="0" w:after="0"/>
        <w:jc w:val="center"/>
        <w:rPr/>
      </w:pPr>
      <w:r>
        <w:rPr>
          <w:sz w:val="28"/>
          <w:szCs w:val="28"/>
        </w:rPr>
        <w:t>TÍTULO</w:t>
      </w:r>
    </w:p>
    <w:p>
      <w:pPr>
        <w:pStyle w:val="Normal"/>
        <w:spacing w:before="0" w:after="0"/>
        <w:jc w:val="center"/>
        <w:rPr/>
      </w:pPr>
      <w:r>
        <w:rPr>
          <w:i/>
          <w:sz w:val="16"/>
          <w:szCs w:val="16"/>
        </w:rPr>
        <w:t>(TIPO DE LETRA TIMES NEW ROMAN, TAMANHO 14 PONTOS, NEGRITO, MAIÚSCULAS, CENTRADO)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>Nome e sobrenome do autor</w:t>
      </w:r>
      <w:r>
        <w:rPr>
          <w:vertAlign w:val="superscript"/>
        </w:rPr>
        <w:t>1</w:t>
      </w:r>
      <w:r>
        <w:rPr/>
        <w:t>, Nome e sobrenome do autor</w:t>
      </w:r>
      <w:r>
        <w:rPr>
          <w:vertAlign w:val="superscript"/>
        </w:rPr>
        <w:t>2</w:t>
      </w:r>
      <w:r>
        <w:rPr/>
        <w:t xml:space="preserve"> (tamanho 12 pontos)</w:t>
      </w:r>
    </w:p>
    <w:p>
      <w:pPr>
        <w:pStyle w:val="Normal"/>
        <w:spacing w:lineRule="auto" w:line="240" w:before="40" w:after="0"/>
        <w:jc w:val="center"/>
        <w:rPr/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Afiliação</w:t>
      </w:r>
    </w:p>
    <w:p>
      <w:pPr>
        <w:pStyle w:val="Normal"/>
        <w:spacing w:before="0" w:after="0"/>
        <w:jc w:val="center"/>
        <w:rPr/>
      </w:pPr>
      <w:r>
        <w:rPr>
          <w:i/>
          <w:sz w:val="20"/>
          <w:szCs w:val="20"/>
        </w:rPr>
        <w:t>Endereço de email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i/>
          <w:color w:val="4F81BD"/>
          <w:sz w:val="20"/>
          <w:szCs w:val="20"/>
        </w:rPr>
        <w:t>Resumo: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 resumo deve ser escrito em Times New Roman, tamanho de 10 pontos, espaçamento de linhas simples. Nesta secção devem ser sumariados os </w:t>
      </w:r>
      <w:r>
        <w:rPr>
          <w:b/>
          <w:sz w:val="20"/>
          <w:szCs w:val="20"/>
        </w:rPr>
        <w:t xml:space="preserve">objectivos, métodos </w:t>
      </w:r>
      <w:r>
        <w:rPr>
          <w:sz w:val="20"/>
          <w:szCs w:val="20"/>
        </w:rPr>
        <w:t>e</w:t>
      </w:r>
      <w:r>
        <w:rPr>
          <w:b/>
          <w:sz w:val="20"/>
          <w:szCs w:val="20"/>
        </w:rPr>
        <w:t xml:space="preserve"> resultados/conclusões</w:t>
      </w:r>
      <w:r>
        <w:rPr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b/>
          <w:i/>
          <w:color w:val="4F81BD"/>
          <w:sz w:val="20"/>
          <w:szCs w:val="20"/>
        </w:rPr>
        <w:t>Palavras-chave</w:t>
      </w:r>
      <w:r>
        <w:rPr>
          <w:rFonts w:eastAsia="Times New Roman" w:cs="Times New Roman"/>
          <w:b/>
          <w:color w:val="4F81BD"/>
          <w:sz w:val="20"/>
          <w:szCs w:val="20"/>
        </w:rPr>
        <w:t>:</w:t>
      </w:r>
      <w:r>
        <w:rPr>
          <w:rFonts w:eastAsia="Times New Roman" w:cs="Times New Roman"/>
          <w:b w:val="false"/>
          <w:i/>
          <w:sz w:val="20"/>
          <w:szCs w:val="20"/>
        </w:rPr>
        <w:t xml:space="preserve"> </w:t>
      </w:r>
      <w:r>
        <w:rPr>
          <w:sz w:val="20"/>
          <w:szCs w:val="20"/>
        </w:rPr>
        <w:t>Esta secção deve conter até 5 termos, separados por vírgulas.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ORIENTAÇÕES GERAIS</w:t>
      </w:r>
    </w:p>
    <w:p>
      <w:pPr>
        <w:pStyle w:val="Normal"/>
        <w:spacing w:before="0" w:after="0"/>
        <w:rPr/>
      </w:pPr>
      <w:r>
        <w:rPr/>
        <w:t xml:space="preserve">O resumo alargado deve compreender: </w:t>
      </w:r>
      <w:r>
        <w:rPr>
          <w:b/>
          <w:u w:val="single"/>
        </w:rPr>
        <w:t>resumo e palavras-chave</w:t>
      </w:r>
      <w:r>
        <w:rPr/>
        <w:t xml:space="preserve">, </w:t>
      </w:r>
      <w:r>
        <w:rPr>
          <w:b/>
          <w:u w:val="single"/>
        </w:rPr>
        <w:t>introdução</w:t>
      </w:r>
      <w:r>
        <w:rPr/>
        <w:t xml:space="preserve">, </w:t>
      </w:r>
      <w:r>
        <w:rPr>
          <w:b/>
          <w:u w:val="single"/>
        </w:rPr>
        <w:t>metodologia</w:t>
      </w:r>
      <w:r>
        <w:rPr/>
        <w:t xml:space="preserve">, </w:t>
      </w:r>
      <w:r>
        <w:rPr>
          <w:b/>
          <w:u w:val="single"/>
        </w:rPr>
        <w:t>resultados</w:t>
      </w:r>
      <w:r>
        <w:rPr/>
        <w:t xml:space="preserve">, </w:t>
      </w:r>
      <w:r>
        <w:rPr>
          <w:b/>
          <w:u w:val="single"/>
        </w:rPr>
        <w:t>conclusão</w:t>
      </w:r>
      <w:r>
        <w:rPr/>
        <w:t xml:space="preserve">, e </w:t>
      </w:r>
      <w:r>
        <w:rPr>
          <w:b/>
          <w:u w:val="single"/>
        </w:rPr>
        <w:t>referências bibliográficas</w:t>
      </w:r>
      <w:r>
        <w:rPr/>
        <w:t>. As secções podem ser renomeadas e incluir subsecções.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O resumo alargado deve ser escrito no tipo de letra </w:t>
      </w:r>
      <w:r>
        <w:rPr>
          <w:i/>
        </w:rPr>
        <w:t>Times New Roman</w:t>
      </w:r>
      <w:r>
        <w:rPr/>
        <w:t>, com espaçamento simples de linhas e um tamanho de 11 pontos. O resumo alargado deve ter entre 1000 e 2500 palavras.</w:t>
      </w:r>
    </w:p>
    <w:p>
      <w:pPr>
        <w:pStyle w:val="Normal"/>
        <w:spacing w:before="0" w:after="0"/>
        <w:rPr/>
      </w:pPr>
      <w:r>
        <w:rPr/>
        <w:t>O resuno alargado pode conter até duas figuras e duas tabelas, que não são contabilizadas para a contagem das palavras, tal como as referências bibliográficas.</w:t>
      </w:r>
    </w:p>
    <w:p>
      <w:pPr>
        <w:pStyle w:val="Normal"/>
        <w:spacing w:before="0" w:after="0"/>
        <w:rPr/>
      </w:pPr>
      <w:r>
        <w:rPr/>
        <w:t xml:space="preserve">A página deve ser formatada em tamanho A4, com margens de 2,5 cm à esquerda, à direita, no topo e em baixo. As páginas não devem ser numeradas nem conter cabeçalhos e rodapés. </w:t>
      </w:r>
    </w:p>
    <w:p>
      <w:pPr>
        <w:pStyle w:val="Normal"/>
        <w:spacing w:before="0" w:after="0"/>
        <w:rPr/>
      </w:pPr>
      <w:r>
        <w:rPr/>
        <w:t>Todas as tabelas e figuras devem ser centradas. Figuras devem ser numeradas (ver Figura 2 para um exemplo) e o seu cabeçalho colocado por baixo. As tabelas também devem ser numeradas (ver Tabela 2 para um exemplo) e o seu cabeçalho colocado no topo da tabela. Referências (se as houver) das figuras e tabelas devem ser apresentadas imediatamente sob a respetiva figura ou tabela, na forma de sobrenome do autor e data de publicação.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1257300</wp:posOffset>
            </wp:positionH>
            <wp:positionV relativeFrom="paragraph">
              <wp:posOffset>73660</wp:posOffset>
            </wp:positionV>
            <wp:extent cx="3305810" cy="1598930"/>
            <wp:effectExtent l="0" t="0" r="0" b="0"/>
            <wp:wrapNone/>
            <wp:docPr id="1" name="image0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bookmarkStart w:id="0" w:name="_gjdgxs"/>
      <w:bookmarkStart w:id="1" w:name="_gjdgxs"/>
      <w:bookmarkEnd w:id="1"/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18"/>
          <w:szCs w:val="18"/>
        </w:rPr>
        <w:t>Figura 2. Cabeçalho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  <w:sz w:val="18"/>
          <w:szCs w:val="18"/>
        </w:rPr>
        <w:t>Tabela 2. Cabeçalho</w:t>
      </w:r>
    </w:p>
    <w:tbl>
      <w:tblPr>
        <w:tblStyle w:val="Table1"/>
        <w:tblW w:w="587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39"/>
        <w:gridCol w:w="2938"/>
      </w:tblGrid>
      <w:tr>
        <w:trPr>
          <w:trHeight w:val="24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>
          <w:sz w:val="20"/>
          <w:szCs w:val="20"/>
        </w:rPr>
        <w:t xml:space="preserve">                                  </w:t>
      </w:r>
      <w:r>
        <w:rPr>
          <w:i/>
          <w:sz w:val="18"/>
          <w:szCs w:val="18"/>
        </w:rPr>
        <w:t>Referência: Sobrenome (data de publicação)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 xml:space="preserve">INTRODUÇÃO (Times New Roman, 14 pontos, negrito, maiúsculas) </w:t>
      </w:r>
    </w:p>
    <w:p>
      <w:pPr>
        <w:pStyle w:val="Normal"/>
        <w:spacing w:before="0" w:after="0"/>
        <w:rPr/>
      </w:pPr>
      <w:r>
        <w:rPr/>
        <w:t>A introdução deve (1) apresentar o âmbito e o objetivo da comunicação e formalizar o problema, (2) fazer uma revisão breve da literatura relevante, (3) descrever os métodos utilizados, and (4) e referir genericamente os principais resultados do trabalho.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METODOLOGIA</w:t>
      </w:r>
    </w:p>
    <w:p>
      <w:pPr>
        <w:pStyle w:val="Normal"/>
        <w:spacing w:before="0" w:after="0"/>
        <w:rPr/>
      </w:pPr>
      <w:r>
        <w:rPr/>
        <w:t xml:space="preserve">A metodologia deve ser claramente exposta e descrita em suficiente detalhe, ou com recurso a referências suficientes. O autor deve explicar a questão de investigação, descrever  em detalhe o seu quadro metodológico, e os  métodos aplicados. Além disso, deve esclarecer porque é relevante a questão de investigação para a teoria e a prática, e porque é a metodologia adequada à resolução do problema.  </w:t>
      </w:r>
    </w:p>
    <w:p>
      <w:pPr>
        <w:pStyle w:val="Normal"/>
        <w:spacing w:lineRule="auto" w:line="240" w:before="0" w:after="0"/>
        <w:ind w:left="284" w:right="0" w:hanging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RESULTADOS</w:t>
      </w:r>
    </w:p>
    <w:p>
      <w:pPr>
        <w:pStyle w:val="Normal"/>
        <w:spacing w:before="0" w:after="0"/>
        <w:rPr/>
      </w:pPr>
      <w:r>
        <w:rPr/>
        <w:t>Os resultados são apresentados e discutidos em detalhe nesta secção.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CONCLUSÕES</w:t>
      </w:r>
    </w:p>
    <w:p>
      <w:pPr>
        <w:pStyle w:val="Normal"/>
        <w:spacing w:before="0" w:after="0"/>
        <w:rPr/>
      </w:pPr>
      <w:r>
        <w:rPr/>
        <w:t>As conclusões devem incluir (1) os princípios e generalizações que se podem inferir dos resultados, (2) bem como as exceções, problemas e limitações do trabalho, (3) implicações teóricas ou práticas do trabalho, e (5) recomendações.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Ttulo1"/>
        <w:spacing w:before="0" w:after="0"/>
        <w:rPr/>
      </w:pPr>
      <w:r>
        <w:rPr>
          <w:sz w:val="28"/>
          <w:szCs w:val="28"/>
        </w:rPr>
        <w:t>REFERÊNCIAS</w:t>
      </w:r>
    </w:p>
    <w:p>
      <w:pPr>
        <w:pStyle w:val="Normal"/>
        <w:spacing w:before="0" w:after="0"/>
        <w:rPr/>
      </w:pPr>
      <w:r>
        <w:rPr/>
        <w:t xml:space="preserve">Referências devem ser listadas em ordem alfabética e formadas segundo o </w:t>
      </w:r>
      <w:r>
        <w:rPr>
          <w:i/>
        </w:rPr>
        <w:t>APA Manual of Style 6th edition</w:t>
      </w:r>
      <w:r>
        <w:rPr/>
        <w:t>:</w:t>
      </w:r>
      <w:r>
        <w:rPr>
          <w:color w:val="0070C0"/>
        </w:rPr>
        <w:t xml:space="preserve"> </w:t>
      </w:r>
      <w:hyperlink r:id="rId3">
        <w:r>
          <w:rPr>
            <w:rStyle w:val="LigaodeInternet"/>
            <w:color w:val="0000FF"/>
            <w:u w:val="single"/>
          </w:rPr>
          <w:t>http://www.apastyle.org/manual/</w:t>
        </w:r>
      </w:hyperlink>
      <w:r>
        <w:rPr/>
        <w:t xml:space="preserve">  </w:t>
      </w:r>
    </w:p>
    <w:sectPr>
      <w:type w:val="nextPage"/>
      <w:pgSz w:w="12240" w:h="15840"/>
      <w:pgMar w:left="1418" w:right="1467" w:header="0" w:top="156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PT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spacing w:lineRule="auto" w:line="240" w:before="240" w:after="60"/>
    </w:pPr>
    <w:rPr>
      <w:rFonts w:ascii="Times New Roman" w:hAnsi="Times New Roman" w:eastAsia="Times New Roman" w:cs="Times New Roman"/>
      <w:b/>
      <w:sz w:val="32"/>
      <w:szCs w:val="32"/>
    </w:rPr>
  </w:style>
  <w:style w:type="paragraph" w:styleId="Ttulo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LigaodeInternet">
    <w:name w:val="Ligação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PT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pastyle.org/manua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3</Pages>
  <Words>448</Words>
  <Characters>2460</Characters>
  <CharactersWithSpaces>2924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pt-PT</dc:language>
  <cp:lastModifiedBy/>
  <cp:revision>0</cp:revision>
  <dc:subject/>
  <dc:title/>
</cp:coreProperties>
</file>